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36DC" w:rsidRDefault="003036DC" w:rsidP="00381F6A">
      <w:pPr>
        <w:spacing w:before="67" w:after="0" w:line="240" w:lineRule="auto"/>
        <w:ind w:left="547" w:hanging="547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3036DC" w:rsidRDefault="001F5FEE" w:rsidP="00381F6A">
      <w:pPr>
        <w:spacing w:before="67" w:after="0" w:line="240" w:lineRule="auto"/>
        <w:ind w:left="547" w:hanging="547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934075" cy="8362950"/>
            <wp:effectExtent l="19050" t="0" r="9525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6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36DC" w:rsidRDefault="003036DC" w:rsidP="00381F6A">
      <w:pPr>
        <w:spacing w:before="67" w:after="0" w:line="240" w:lineRule="auto"/>
        <w:ind w:left="547" w:hanging="547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3036DC" w:rsidRDefault="003036DC" w:rsidP="00381F6A">
      <w:pPr>
        <w:spacing w:before="67" w:after="0" w:line="240" w:lineRule="auto"/>
        <w:ind w:left="547" w:hanging="547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381F6A" w:rsidRPr="00381F6A" w:rsidRDefault="00381F6A" w:rsidP="00381F6A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381F6A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Планируемые результаты освоения программы учебного предмета, курса</w:t>
      </w:r>
      <w:r w:rsidRPr="00381F6A">
        <w:rPr>
          <w:rFonts w:ascii="Calibri" w:eastAsia="Calibri" w:hAnsi="Calibri" w:cs="Times New Roman"/>
          <w:color w:val="000000"/>
        </w:rPr>
        <w:br/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Личностные результаты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воспитывать </w:t>
      </w:r>
      <w:proofErr w:type="spellStart"/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российскогражданские</w:t>
      </w:r>
      <w:proofErr w:type="spellEnd"/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идентичности: патриотизм, любовь и уважение к Отечеству, чувства гордости за свою Родину.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-усвоить гуманистические, демократические и традиционные ценности многонационального российского общества, воспитание чувства ответственности и долга перед Родиной;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формировать целостное мировоззрение, соответствующее современному уровню развития науки и общественной практике, учитывающее социальное, культурное, языковое, духовное многообразие современного мира;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-формировать ответственное отношения к учению, готовности и </w:t>
      </w:r>
      <w:proofErr w:type="gramStart"/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способности</w:t>
      </w:r>
      <w:proofErr w:type="gramEnd"/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интересов;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-усвоить правила индивидуального и коллективного безопасного поведения в чрезвычайных ситуациях, угрожающих жизни и здоровью людей, правил безопасности на транспорте и на дорогах;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-освоить социальные нормы, правила поведения, ролей и форм социальной жизни в группах и сообществах, включая взрослые и социальные сообщества;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развивать правовое мышление и компетентности в решении моральных проблем на основе личностного выбора, формировать нравственные чувства и нравственное поведение, осознанного и ответственного отношения к собственным поступкам;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-формировать коммуникативные компетентности в общении и сотрудничестве со сверстниками, старшими и младшими в процессе образовательной, общественно-полезной, учебно-исследовательской, творческой и других видов деятельности;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-формировать основу экологической культуры на основе признания ценности жизни во всех её проявлениях и необходимости ответственного, бережного отношения к окружающей среде;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осознавать значение семьи в жизни человека и общества, принимать ценности семейной жизни, уважительное и заботливое отношение к членам своей семьи;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формировать </w:t>
      </w:r>
      <w:proofErr w:type="spellStart"/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антиэкстремистское</w:t>
      </w:r>
      <w:proofErr w:type="spellEnd"/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мышление и антитеррористическое поведение, потребности соблюдать нормы здорового образа жизни, осознанно выполнять правила безопасности и жизнедеятельности.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381F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Метапредметные</w:t>
      </w:r>
      <w:proofErr w:type="spellEnd"/>
      <w:r w:rsidRPr="00381F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результаты: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Регулятивные УУД: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-умение самостоятельно планировать пути достижения целей защищенности, в том числе альтернативные, осознанно выбирать наиболее эффективные способы решения учебных и познавательных задач;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-умение соотносить свои действия с планируемыми результатами курса, осуществлять контроль своей деятельности в процессе достижения результата, определять способы действий в опасных и чрезвычайных ситуациях в рамках предложенных условий и требований, корректировать свои действия в соответствии с изменяющейся ситуацией;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-владеть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Познавательные УУД: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умение определять понятия, создавать обобщение, устанавливать аналогии, классифицировать, самостоятельно выбирать основания и критери</w:t>
      </w:r>
      <w:proofErr w:type="gramStart"/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и(</w:t>
      </w:r>
      <w:proofErr w:type="gramEnd"/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например, для классификации опасных и чрезвычайных ситуаций, видов террористической и экстремистской деятельности),устанавливать причинно-следственные связи, строить логическое рассуждение, умозаключение (индуктивное, дедуктивное и по аналогии) и делать выводы;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-освоить приемы действий в опасных и чрезвычайных ситуациях природного, техногенного и социального </w:t>
      </w:r>
      <w:proofErr w:type="spellStart"/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характера</w:t>
      </w:r>
      <w:proofErr w:type="gramStart"/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,в</w:t>
      </w:r>
      <w:proofErr w:type="spellEnd"/>
      <w:proofErr w:type="gramEnd"/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том числе оказание первой помощи пострадавшим;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умение создавать, применять и преобразовывать знаки и символы</w:t>
      </w:r>
      <w:proofErr w:type="gramStart"/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,</w:t>
      </w:r>
      <w:proofErr w:type="gramEnd"/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модели и схемы для решения учебных и познавательных задач;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Коммуникативные УУД: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-умение организовывать учебное сотрудничество и совместную деятельность с учителем и сверстниками;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-умение работать индивидуально и в группе: находить общее решение и разрешать конфликты на основе согласования позиций и учёта интересов, формулировать, аргументировать и отстаивать свое мнение;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формировать и развивать компетентности в области использования информационно-коммуникационных технологий;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формировать умения взаимодействовать с окружающими, выполнять различные роли во время и при ликвидации последствий чрезвычайных ситуаций.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Предметные результаты: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формировать современную культуру безопасности жизнедеятельности на основе понимания необходимости защиты личности, общества и государства посредством осознания значимости безопасного поведения в условиях чрезвычайных ситуаций природного, техногенного и социального характера;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-формировать убеждения в необходимости безопасного и здорового образа жизни;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-понимать личную и общественную значимость современной культуры безопасной жизнедеятельности;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-понимать роль государства и действующего законодательства в обеспечении национальной безопасности и защиты населения от опасных и чрезвычайных ситуаций природного, техногенного и социального характера, в том числе от экстремизма и терроризма;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понимать необходимость подготовки граждан к военной службе;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-формировать установку на здоровый образ жизни, исключающий употребление алкоголя, наркотиков, курение и нанесение иного вреда здоровью;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-формировать </w:t>
      </w:r>
      <w:proofErr w:type="spellStart"/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антиэкстремистскую</w:t>
      </w:r>
      <w:proofErr w:type="spellEnd"/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антитеррористическую личностную позицию</w:t>
      </w:r>
      <w:proofErr w:type="gramStart"/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;</w:t>
      </w:r>
      <w:proofErr w:type="gramEnd"/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-понимать необходимость сохранения природы и окружающей среды для полноценной жизни человека;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-знать основные опасные и чрезвычайные ситуации природного, техногенного и социального характера, включая экстремизм и терроризм, их последствия для личности, общества и государства;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-знать и уметь применять правила безопасного поведения в условиях опасных и чрезвычайных ситуаций;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-уметь оказывать первую помощь пострадавшим;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-умение предвидеть возникновение опасных ситуаций по характерным признакам их проявления</w:t>
      </w:r>
      <w:proofErr w:type="gramStart"/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,</w:t>
      </w:r>
      <w:proofErr w:type="gramEnd"/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 также на основе информации ,получаемой из различных источников;</w:t>
      </w:r>
    </w:p>
    <w:p w:rsidR="00381F6A" w:rsidRPr="00381F6A" w:rsidRDefault="00381F6A" w:rsidP="00744FF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умение принимать обоснованные решения в конкретной опасной ситуации для минимизации последствий с учетом реально складывающейся обстановки и индивидуальных возможностей.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Обучающийся должен знать: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основы государственной стратегии РФ в области обеспечения безопасности личности, общества и государства от внешних и внутренних угроз,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-законодательную и нормативно-правовую базу РФ по организации противодействия терроризму,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-основы государственной политики РФ по противодействию наркомании,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-наиболее распространенные чрезвычайные ситуации природного, техногенного и социального характера, их последствия и классификацию,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-опасности природного, техногенного, и социального характера, наиболее распространенные в повседневной жизни, и их возможные последствия и правила личной безопасности,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-основные виды террористических актов, их цели и способы проведения,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-правила безопасного поведения при угрозе террористических актов,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-основные меры по профилактике наркомании и токсикомании,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-наиболее популярные виды активного отдыха в природных условиях и правила личной безопасности при этом.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Обучающийся должен уметь: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предвидеть возникновение наиболее распространенных опасных ситуаций по их характерным признакам,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-принимать грамотные решения и умело действовать при возникновении чрезвычайных ситуаций, обеспечивая личную безопасность,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-уверенно действовать при угрозе террористического акта, соблюдая правила личной безопасности,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-правильно пользоваться средствами индивидуальной и коллективной защиты,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-оказывать первую помощь при неотложных состояниях.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Обучающиеся должны обладать компетенциями по практическому применению полученных знаний и умений: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-для обеспечения личной безопасности в различных опасных и чрезвычайных ситуациях природного, техногенного и социального характера,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-для подготовки и участия в различных видах активного отдыха в природных условиях,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-для оказания первой помощи пострадавшим,</w:t>
      </w:r>
    </w:p>
    <w:p w:rsidR="00D67F6D" w:rsidRDefault="00381F6A" w:rsidP="00744FF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-для формирования убеждений и потребности в соблюдении норм разумного и здорового образа жизни.</w:t>
      </w:r>
    </w:p>
    <w:p w:rsidR="00744FF3" w:rsidRPr="00744FF3" w:rsidRDefault="00744FF3" w:rsidP="00744FF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81F6A" w:rsidRPr="00744FF3" w:rsidRDefault="00381F6A" w:rsidP="00381F6A">
      <w:pPr>
        <w:keepNext/>
        <w:spacing w:before="240"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744FF3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Содержание  учебного предмета курса</w:t>
      </w:r>
    </w:p>
    <w:p w:rsidR="00381F6A" w:rsidRPr="00744FF3" w:rsidRDefault="00381F6A" w:rsidP="00744FF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32"/>
          <w:szCs w:val="23"/>
          <w:u w:val="single"/>
        </w:rPr>
      </w:pPr>
      <w:r w:rsidRPr="00744FF3">
        <w:rPr>
          <w:rFonts w:ascii="Times New Roman" w:eastAsia="Calibri" w:hAnsi="Times New Roman" w:cs="Times New Roman"/>
          <w:b/>
          <w:bCs/>
          <w:color w:val="000000"/>
          <w:sz w:val="32"/>
          <w:szCs w:val="23"/>
          <w:u w:val="single"/>
        </w:rPr>
        <w:t>8  класс</w:t>
      </w:r>
    </w:p>
    <w:p w:rsidR="00381F6A" w:rsidRPr="00381F6A" w:rsidRDefault="00381F6A" w:rsidP="00381F6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Раздел 1.Обеспечение личной безопасности в повседневной жизни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Глава 1</w:t>
      </w: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.Пожарная безопасность: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-пожары в жилых и общественных зданиях, их причины и последствия,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-профилактика пожаров в повседневной жизни и организация защиты населения,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-права, обязанности и ответственность граждан в области пожарной безопасности. Обеспечение личной безопасности при пожарах.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Глава 2.</w:t>
      </w: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Безопасность на дорогах: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-</w:t>
      </w: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причины дорожно-транспортных происшествий и травматизма людей,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</w:t>
      </w: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дорожного движения, обязанности пешеходов и пассажиров,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</w:t>
      </w: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водитель, формирование качеств безопасного водителя.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Глава 3.</w:t>
      </w: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Безопасность на водоемах: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</w:t>
      </w: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безопасное поведение на водоемах в различных условиях,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</w:t>
      </w: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безопасный отдых на водоемах,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</w:t>
      </w: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оказание помощи терпящим бедствие на воде.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Глава 4.</w:t>
      </w: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Экология и безопасность: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</w:t>
      </w: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загрязнение окружающей природной среды и здоровье человека,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</w:t>
      </w: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правила безопасного поведения при неблагоприятной экологической обстановке.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Раздел 2.Чрезвычайные ситуации техногенного характера и безопасность населения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Глава 5.</w:t>
      </w: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Чрезвычайные ситуации техногенного характера и их последствия: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</w:t>
      </w: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классификация чрезвычайных ситуаций техногенного характера,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</w:t>
      </w: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аварии на радиационно-опасных объектах и их возможные последствия,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</w:t>
      </w: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обеспечение радиационной безопасности населения,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</w:t>
      </w: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аварии на химически опасных объектах и их возможные последствия,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</w:t>
      </w: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обеспечение химической защиты населения,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</w:t>
      </w: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пожары и взрывы на взрывопожароопасных объектах экономики и их возможные последствия,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</w:t>
      </w: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обеспечение защиты населения от последствий аварий на взрывопожароопасных объектах,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</w:t>
      </w: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аварии на гидротехнических сооружениях и их последствия,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</w:t>
      </w: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обеспечение защиты населения от последствий аварий на гидротехнических сооружениях.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Глава 6.</w:t>
      </w: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защиты населения от чрезвычайных ситуаций техногенного характера: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</w:t>
      </w: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оповещения населения о чрезвычайных ситуациях техногенного характера,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</w:t>
      </w: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эвакуация населения,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</w:t>
      </w: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мероприятия по инженерной защите населения от чрезвычайных ситуаций техногенного характера.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Раздел 3</w:t>
      </w: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381F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Основы медицинских знаний и здорового образа жизни.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Глава7.</w:t>
      </w: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Основы здорового образа жизни: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-общие понятия о здоровье как основной ценности человека,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-индивидуальное здоровье человека, физическая, духовная и социальная сущность,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-репродуктивное здоровье-составляющая здоровья человека и общества,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-здоровый образ жизни как необходимое условие сохранения и укрепления здоровья человека и общества,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-здоровый образ жизни и профилактика основных неинфекционных заболеваний,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-вредные привычки и их влияние на здоровье,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-профилактика вредных привычек,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-здоровый образ жизни и безопасность жизнедеятельности.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Глава 8.</w:t>
      </w: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Основы медицинских знаний и оказание первой медицинской помощи: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</w:t>
      </w: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первая медицинская помощь пострадавшим и ее значение,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</w:t>
      </w: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первая медицинская помощь при отравлениях </w:t>
      </w:r>
      <w:proofErr w:type="spellStart"/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аварийнохимически</w:t>
      </w:r>
      <w:proofErr w:type="spellEnd"/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опасными веществами (практическое занятие),</w:t>
      </w: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</w:t>
      </w: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первая медицинская помощь при травмах (практическое занятие),</w:t>
      </w:r>
    </w:p>
    <w:p w:rsidR="00381F6A" w:rsidRDefault="00381F6A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F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</w:t>
      </w:r>
      <w:r w:rsidRPr="00381F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первая медицинская помощь при утоплении (практическое занятие).</w:t>
      </w:r>
    </w:p>
    <w:p w:rsidR="00744FF3" w:rsidRDefault="00744FF3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44FF3" w:rsidRDefault="00744FF3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44FF3" w:rsidRDefault="00744FF3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44FF3" w:rsidRDefault="00744FF3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44FF3" w:rsidRPr="00381F6A" w:rsidRDefault="00744FF3" w:rsidP="00381F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81F6A" w:rsidRPr="00381F6A" w:rsidRDefault="00381F6A" w:rsidP="00381F6A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81F6A" w:rsidRPr="00744FF3" w:rsidRDefault="00381F6A" w:rsidP="00744FF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32"/>
          <w:szCs w:val="23"/>
          <w:u w:val="single"/>
        </w:rPr>
      </w:pPr>
      <w:r w:rsidRPr="00744FF3">
        <w:rPr>
          <w:rFonts w:ascii="Times New Roman" w:eastAsia="Calibri" w:hAnsi="Times New Roman" w:cs="Times New Roman"/>
          <w:b/>
          <w:bCs/>
          <w:color w:val="000000"/>
          <w:sz w:val="32"/>
          <w:szCs w:val="23"/>
          <w:u w:val="single"/>
        </w:rPr>
        <w:t>9 клас</w:t>
      </w:r>
      <w:r w:rsidR="00744FF3" w:rsidRPr="00744FF3">
        <w:rPr>
          <w:rFonts w:ascii="Times New Roman" w:eastAsia="Calibri" w:hAnsi="Times New Roman" w:cs="Times New Roman"/>
          <w:b/>
          <w:bCs/>
          <w:color w:val="000000"/>
          <w:sz w:val="32"/>
          <w:szCs w:val="23"/>
          <w:u w:val="single"/>
        </w:rPr>
        <w:t>с</w:t>
      </w:r>
    </w:p>
    <w:p w:rsidR="00381F6A" w:rsidRPr="00381F6A" w:rsidRDefault="00381F6A" w:rsidP="00381F6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381F6A">
        <w:rPr>
          <w:rFonts w:ascii="Times New Roman" w:eastAsia="Calibri" w:hAnsi="Times New Roman" w:cs="Times New Roman"/>
          <w:b/>
          <w:bCs/>
          <w:color w:val="000000"/>
          <w:sz w:val="23"/>
          <w:szCs w:val="23"/>
        </w:rPr>
        <w:t xml:space="preserve">Когда человек сам себе враг </w:t>
      </w:r>
    </w:p>
    <w:p w:rsidR="00381F6A" w:rsidRPr="00381F6A" w:rsidRDefault="00381F6A" w:rsidP="00381F6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381F6A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Почему курят подростки? Чем опасен сигаретный дым? Влияние курения на растущий организм. </w:t>
      </w:r>
    </w:p>
    <w:p w:rsidR="00381F6A" w:rsidRPr="00381F6A" w:rsidRDefault="00381F6A" w:rsidP="00381F6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381F6A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Алкоголь и здоровье. Отношение школьников к употреблению спиртных напитков. Воздействие алкоголя на организм человека. Психологическая готовность к неприятию алкоголя. Первая помощь при отравлении алкоголем. </w:t>
      </w:r>
    </w:p>
    <w:p w:rsidR="00381F6A" w:rsidRPr="00381F6A" w:rsidRDefault="00381F6A" w:rsidP="00381F6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381F6A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Что такое наркотики и наркомания? Воздействие наркотиков на организм человека. Токсикомания </w:t>
      </w:r>
    </w:p>
    <w:p w:rsidR="00381F6A" w:rsidRPr="00381F6A" w:rsidRDefault="00381F6A" w:rsidP="00381F6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381F6A">
        <w:rPr>
          <w:rFonts w:ascii="Times New Roman" w:eastAsia="Calibri" w:hAnsi="Times New Roman" w:cs="Times New Roman"/>
          <w:b/>
          <w:bCs/>
          <w:color w:val="000000"/>
          <w:sz w:val="23"/>
          <w:szCs w:val="23"/>
        </w:rPr>
        <w:t xml:space="preserve">Чрезвычайные ситуации природного и техногенного характера </w:t>
      </w:r>
    </w:p>
    <w:p w:rsidR="00381F6A" w:rsidRPr="00381F6A" w:rsidRDefault="00381F6A" w:rsidP="00381F6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381F6A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Определение чрезвычайной ситуации. Федеральный закон «О защите населения и территорий от чрезвычайных ситуаций природного и техногенного характера». Классификация чрезвычайных ситуаций. Система оповещения. Общие правила эвакуации. </w:t>
      </w:r>
    </w:p>
    <w:p w:rsidR="00381F6A" w:rsidRPr="00381F6A" w:rsidRDefault="00381F6A" w:rsidP="00381F6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381F6A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Что такое землетрясение. Степень воздействия сейсмических волн. Прогнозирование землетрясений. Признаки землетрясения. Правила поведения во время землетрясения. Извержение вулкана — грозное стихийное явление. Признаки начала извержения. Поведение во время извержения вулкана. </w:t>
      </w:r>
    </w:p>
    <w:p w:rsidR="00381F6A" w:rsidRPr="00381F6A" w:rsidRDefault="00381F6A" w:rsidP="00381F6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381F6A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Что такое сели и оползни. Причины их образования. Поведение при угрозе схода селей, снежных лавин и оползней. </w:t>
      </w:r>
    </w:p>
    <w:p w:rsidR="00381F6A" w:rsidRPr="00381F6A" w:rsidRDefault="00381F6A" w:rsidP="00381F6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381F6A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Что такое ураганы, бури, смерчи, цунами, чем они опасны. Поведение при угрозе их приближения. </w:t>
      </w:r>
    </w:p>
    <w:p w:rsidR="00381F6A" w:rsidRPr="00381F6A" w:rsidRDefault="00381F6A" w:rsidP="00381F6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381F6A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Причины возникновения наводнений. Меры по предупреждению последствий наводнений. Эвакуация перед наводнением и во время его. Действия перед наводнением и при наводнении. </w:t>
      </w:r>
    </w:p>
    <w:p w:rsidR="00381F6A" w:rsidRPr="00381F6A" w:rsidRDefault="00381F6A" w:rsidP="00381F6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381F6A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Природные пожары, их причины. Виды лесных пожаров. Действия при лесном пожаре. </w:t>
      </w:r>
    </w:p>
    <w:p w:rsidR="00381F6A" w:rsidRPr="00381F6A" w:rsidRDefault="00381F6A" w:rsidP="00381F6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381F6A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Причины и виды техногенных ЧС. Аварии на коммунальных системах жизнеобеспечения. Аварии с утечкой химических и радиоактивных веществ. Аварии на гидродинамических объектах. Правила поведения при авариях различного вида </w:t>
      </w:r>
    </w:p>
    <w:p w:rsidR="00381F6A" w:rsidRPr="00381F6A" w:rsidRDefault="00381F6A" w:rsidP="00381F6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381F6A">
        <w:rPr>
          <w:rFonts w:ascii="Times New Roman" w:eastAsia="Calibri" w:hAnsi="Times New Roman" w:cs="Times New Roman"/>
          <w:b/>
          <w:bCs/>
          <w:color w:val="000000"/>
          <w:sz w:val="23"/>
          <w:szCs w:val="23"/>
        </w:rPr>
        <w:t xml:space="preserve">Чрезвычайные ситуации социального характера. Национальная безопасность Российской федерации. </w:t>
      </w:r>
    </w:p>
    <w:p w:rsidR="00381F6A" w:rsidRPr="00381F6A" w:rsidRDefault="00381F6A" w:rsidP="00381F6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381F6A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Что такое экстремизм и терроризм. Правила поведения во время взрыва и после него. Взятие в заложники и правила поведения в этом случае. </w:t>
      </w:r>
    </w:p>
    <w:p w:rsidR="00381F6A" w:rsidRPr="00381F6A" w:rsidRDefault="00381F6A" w:rsidP="00381F6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381F6A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Государственная политика противодействия экстремизму и терроризму в России. Законодательство России о противодействии экстремизму и терроризму. Особенности проведения спецопераций </w:t>
      </w:r>
    </w:p>
    <w:p w:rsidR="00381F6A" w:rsidRPr="00381F6A" w:rsidRDefault="00381F6A" w:rsidP="00381F6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381F6A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Что такое национальная безопасность Российской Федерации. Условия обеспечения национальной безопасности в Российской Федерации </w:t>
      </w:r>
    </w:p>
    <w:p w:rsidR="00381F6A" w:rsidRPr="00381F6A" w:rsidRDefault="00381F6A" w:rsidP="00381F6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381F6A">
        <w:rPr>
          <w:rFonts w:ascii="Times New Roman" w:eastAsia="Calibri" w:hAnsi="Times New Roman" w:cs="Times New Roman"/>
          <w:b/>
          <w:bCs/>
          <w:color w:val="000000"/>
          <w:sz w:val="23"/>
          <w:szCs w:val="23"/>
        </w:rPr>
        <w:t xml:space="preserve">Итоговое контрольное тестирование </w:t>
      </w:r>
    </w:p>
    <w:p w:rsidR="00381F6A" w:rsidRPr="00381F6A" w:rsidRDefault="00381F6A" w:rsidP="00381F6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381F6A">
        <w:rPr>
          <w:rFonts w:ascii="Times New Roman" w:eastAsia="Calibri" w:hAnsi="Times New Roman" w:cs="Times New Roman"/>
          <w:b/>
          <w:bCs/>
          <w:color w:val="000000"/>
          <w:sz w:val="23"/>
          <w:szCs w:val="23"/>
        </w:rPr>
        <w:t xml:space="preserve">Итоговое повторение и обобщение </w:t>
      </w:r>
    </w:p>
    <w:p w:rsidR="00381F6A" w:rsidRDefault="00381F6A" w:rsidP="00381F6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</w:p>
    <w:p w:rsidR="007A6E4E" w:rsidRDefault="007A6E4E" w:rsidP="00381F6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</w:p>
    <w:p w:rsidR="007A6E4E" w:rsidRDefault="007A6E4E" w:rsidP="00381F6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</w:p>
    <w:p w:rsidR="007A6E4E" w:rsidRDefault="007A6E4E" w:rsidP="00381F6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</w:p>
    <w:p w:rsidR="00744FF3" w:rsidRDefault="00744FF3" w:rsidP="00381F6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</w:p>
    <w:p w:rsidR="00744FF3" w:rsidRDefault="00744FF3" w:rsidP="00381F6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</w:p>
    <w:p w:rsidR="00744FF3" w:rsidRDefault="00744FF3" w:rsidP="00381F6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</w:p>
    <w:p w:rsidR="00744FF3" w:rsidRDefault="00744FF3" w:rsidP="00381F6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</w:p>
    <w:p w:rsidR="00744FF3" w:rsidRDefault="00744FF3" w:rsidP="00381F6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</w:p>
    <w:p w:rsidR="00744FF3" w:rsidRDefault="00744FF3" w:rsidP="00381F6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</w:p>
    <w:p w:rsidR="00744FF3" w:rsidRDefault="00744FF3" w:rsidP="00381F6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</w:p>
    <w:p w:rsidR="00744FF3" w:rsidRDefault="00744FF3" w:rsidP="00381F6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</w:p>
    <w:p w:rsidR="00744FF3" w:rsidRDefault="00744FF3" w:rsidP="00381F6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</w:p>
    <w:p w:rsidR="00744FF3" w:rsidRDefault="00744FF3" w:rsidP="00381F6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</w:p>
    <w:p w:rsidR="007A6E4E" w:rsidRDefault="007A6E4E" w:rsidP="00381F6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</w:p>
    <w:p w:rsidR="007A6E4E" w:rsidRDefault="007A6E4E" w:rsidP="00381F6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</w:p>
    <w:p w:rsidR="007A6E4E" w:rsidRDefault="007A6E4E" w:rsidP="007A6E4E">
      <w:pPr>
        <w:spacing w:after="0" w:line="240" w:lineRule="auto"/>
        <w:ind w:right="230"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ar-SA"/>
        </w:rPr>
      </w:pPr>
      <w:r w:rsidRPr="00744FF3">
        <w:rPr>
          <w:rFonts w:ascii="Times New Roman" w:eastAsia="Times New Roman" w:hAnsi="Times New Roman" w:cs="Times New Roman"/>
          <w:b/>
          <w:sz w:val="28"/>
          <w:szCs w:val="24"/>
          <w:lang w:eastAsia="ar-SA"/>
        </w:rPr>
        <w:t>Критерии оценивания знания учащихся</w:t>
      </w:r>
    </w:p>
    <w:p w:rsidR="00744FF3" w:rsidRPr="00744FF3" w:rsidRDefault="00744FF3" w:rsidP="007A6E4E">
      <w:pPr>
        <w:spacing w:after="0" w:line="240" w:lineRule="auto"/>
        <w:ind w:right="230"/>
        <w:jc w:val="both"/>
        <w:rPr>
          <w:rFonts w:ascii="Times New Roman" w:eastAsia="Times New Roman" w:hAnsi="Times New Roman" w:cs="Times New Roman"/>
          <w:b/>
          <w:color w:val="1C263C"/>
          <w:sz w:val="28"/>
          <w:szCs w:val="24"/>
          <w:lang w:eastAsia="ru-RU"/>
        </w:rPr>
      </w:pPr>
    </w:p>
    <w:p w:rsidR="007A6E4E" w:rsidRPr="007A6E4E" w:rsidRDefault="007A6E4E" w:rsidP="007A6E4E">
      <w:pPr>
        <w:spacing w:after="0" w:line="240" w:lineRule="auto"/>
        <w:ind w:right="230"/>
        <w:jc w:val="both"/>
        <w:rPr>
          <w:rFonts w:ascii="Times New Roman" w:eastAsia="Times New Roman" w:hAnsi="Times New Roman" w:cs="Times New Roman"/>
          <w:color w:val="1C263C"/>
          <w:sz w:val="24"/>
          <w:szCs w:val="24"/>
          <w:lang w:eastAsia="ru-RU"/>
        </w:rPr>
      </w:pPr>
      <w:r w:rsidRPr="007A6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Полнота правильность ответа</w:t>
      </w:r>
    </w:p>
    <w:p w:rsidR="007A6E4E" w:rsidRPr="007A6E4E" w:rsidRDefault="007A6E4E" w:rsidP="007A6E4E">
      <w:pPr>
        <w:spacing w:after="0" w:line="240" w:lineRule="auto"/>
        <w:ind w:right="230"/>
        <w:jc w:val="both"/>
        <w:rPr>
          <w:rFonts w:ascii="Times New Roman" w:eastAsia="Times New Roman" w:hAnsi="Times New Roman" w:cs="Times New Roman"/>
          <w:color w:val="1C263C"/>
          <w:sz w:val="24"/>
          <w:szCs w:val="24"/>
          <w:lang w:eastAsia="ru-RU"/>
        </w:rPr>
      </w:pPr>
      <w:r w:rsidRPr="007A6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Степень  осознанности, понимания изучаемого материала.</w:t>
      </w:r>
    </w:p>
    <w:p w:rsidR="007A6E4E" w:rsidRPr="007A6E4E" w:rsidRDefault="007A6E4E" w:rsidP="007A6E4E">
      <w:pPr>
        <w:spacing w:after="0" w:line="240" w:lineRule="auto"/>
        <w:ind w:right="2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6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  Умение пользоваться пособиями, приборами средствами защиты.</w:t>
      </w:r>
    </w:p>
    <w:p w:rsidR="007A6E4E" w:rsidRPr="007A6E4E" w:rsidRDefault="007A6E4E" w:rsidP="007A6E4E">
      <w:pPr>
        <w:spacing w:after="0" w:line="240" w:lineRule="auto"/>
        <w:ind w:right="2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6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  Умение и правильность выполнения упражнений и нормативов. </w:t>
      </w:r>
    </w:p>
    <w:p w:rsidR="007A6E4E" w:rsidRPr="007A6E4E" w:rsidRDefault="007A6E4E" w:rsidP="007A6E4E">
      <w:pPr>
        <w:spacing w:after="0" w:line="240" w:lineRule="auto"/>
        <w:ind w:right="230"/>
        <w:jc w:val="both"/>
        <w:rPr>
          <w:rFonts w:ascii="Times New Roman" w:eastAsia="Times New Roman" w:hAnsi="Times New Roman" w:cs="Times New Roman"/>
          <w:color w:val="1C263C"/>
          <w:sz w:val="24"/>
          <w:szCs w:val="24"/>
          <w:lang w:eastAsia="ru-RU"/>
        </w:rPr>
      </w:pPr>
    </w:p>
    <w:p w:rsidR="007A6E4E" w:rsidRPr="007A6E4E" w:rsidRDefault="007A6E4E" w:rsidP="007A6E4E">
      <w:pPr>
        <w:spacing w:after="0" w:line="240" w:lineRule="auto"/>
        <w:ind w:right="230"/>
        <w:jc w:val="both"/>
        <w:rPr>
          <w:rFonts w:ascii="Times New Roman" w:eastAsia="Times New Roman" w:hAnsi="Times New Roman" w:cs="Times New Roman"/>
          <w:color w:val="1C263C"/>
          <w:sz w:val="24"/>
          <w:szCs w:val="24"/>
          <w:lang w:eastAsia="ru-RU"/>
        </w:rPr>
      </w:pPr>
      <w:r w:rsidRPr="007A6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Оценка «5» </w:t>
      </w:r>
    </w:p>
    <w:p w:rsidR="007A6E4E" w:rsidRPr="007A6E4E" w:rsidRDefault="007A6E4E" w:rsidP="007A6E4E">
      <w:pPr>
        <w:spacing w:after="0" w:line="240" w:lineRule="auto"/>
        <w:ind w:right="2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6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полно излагается изученный материал;</w:t>
      </w:r>
    </w:p>
    <w:p w:rsidR="007A6E4E" w:rsidRPr="007A6E4E" w:rsidRDefault="007A6E4E" w:rsidP="007A6E4E">
      <w:pPr>
        <w:spacing w:after="0" w:line="240" w:lineRule="auto"/>
        <w:ind w:right="230"/>
        <w:jc w:val="both"/>
        <w:rPr>
          <w:rFonts w:ascii="Times New Roman" w:eastAsia="Times New Roman" w:hAnsi="Times New Roman" w:cs="Times New Roman"/>
          <w:color w:val="1C263C"/>
          <w:sz w:val="24"/>
          <w:szCs w:val="24"/>
          <w:lang w:eastAsia="ru-RU"/>
        </w:rPr>
      </w:pPr>
      <w:r w:rsidRPr="007A6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дается правильное определение изученных понятий;</w:t>
      </w:r>
    </w:p>
    <w:p w:rsidR="007A6E4E" w:rsidRPr="007A6E4E" w:rsidRDefault="007A6E4E" w:rsidP="007A6E4E">
      <w:pPr>
        <w:spacing w:after="0" w:line="240" w:lineRule="auto"/>
        <w:ind w:right="230"/>
        <w:jc w:val="both"/>
        <w:rPr>
          <w:rFonts w:ascii="Times New Roman" w:eastAsia="Times New Roman" w:hAnsi="Times New Roman" w:cs="Times New Roman"/>
          <w:color w:val="1C263C"/>
          <w:sz w:val="24"/>
          <w:szCs w:val="24"/>
          <w:lang w:eastAsia="ru-RU"/>
        </w:rPr>
      </w:pPr>
      <w:r w:rsidRPr="007A6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понимает материал, обосновывает свое суждение;</w:t>
      </w:r>
    </w:p>
    <w:p w:rsidR="007A6E4E" w:rsidRPr="007A6E4E" w:rsidRDefault="007A6E4E" w:rsidP="007A6E4E">
      <w:pPr>
        <w:spacing w:after="0" w:line="240" w:lineRule="auto"/>
        <w:ind w:right="230"/>
        <w:jc w:val="both"/>
        <w:rPr>
          <w:rFonts w:ascii="Times New Roman" w:eastAsia="Times New Roman" w:hAnsi="Times New Roman" w:cs="Times New Roman"/>
          <w:color w:val="1C263C"/>
          <w:sz w:val="24"/>
          <w:szCs w:val="24"/>
          <w:lang w:eastAsia="ru-RU"/>
        </w:rPr>
      </w:pPr>
      <w:r w:rsidRPr="007A6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применяет свои знания на практике, приводит необходимые примеры (самостоятельные составленные);</w:t>
      </w:r>
    </w:p>
    <w:p w:rsidR="007A6E4E" w:rsidRPr="007A6E4E" w:rsidRDefault="007A6E4E" w:rsidP="007A6E4E">
      <w:pPr>
        <w:spacing w:after="0" w:line="240" w:lineRule="auto"/>
        <w:ind w:right="2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6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материал излагает последовательно и правильно.</w:t>
      </w:r>
    </w:p>
    <w:p w:rsidR="007A6E4E" w:rsidRPr="007A6E4E" w:rsidRDefault="007A6E4E" w:rsidP="007A6E4E">
      <w:pPr>
        <w:spacing w:after="0" w:line="240" w:lineRule="auto"/>
        <w:ind w:right="230"/>
        <w:jc w:val="both"/>
        <w:rPr>
          <w:rFonts w:ascii="Times New Roman" w:eastAsia="Times New Roman" w:hAnsi="Times New Roman" w:cs="Times New Roman"/>
          <w:color w:val="1C263C"/>
          <w:sz w:val="24"/>
          <w:szCs w:val="24"/>
          <w:lang w:eastAsia="ru-RU"/>
        </w:rPr>
      </w:pPr>
      <w:r w:rsidRPr="007A6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правильно выполняет упражнения и нормативы.</w:t>
      </w:r>
    </w:p>
    <w:p w:rsidR="007A6E4E" w:rsidRPr="007A6E4E" w:rsidRDefault="007A6E4E" w:rsidP="007A6E4E">
      <w:pPr>
        <w:spacing w:after="0" w:line="240" w:lineRule="auto"/>
        <w:ind w:right="230"/>
        <w:jc w:val="both"/>
        <w:rPr>
          <w:rFonts w:ascii="Times New Roman" w:eastAsia="Times New Roman" w:hAnsi="Times New Roman" w:cs="Times New Roman"/>
          <w:color w:val="1C263C"/>
          <w:sz w:val="24"/>
          <w:szCs w:val="24"/>
          <w:lang w:eastAsia="ru-RU"/>
        </w:rPr>
      </w:pPr>
      <w:r w:rsidRPr="007A6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Оценка «4»</w:t>
      </w:r>
    </w:p>
    <w:p w:rsidR="007A6E4E" w:rsidRPr="007A6E4E" w:rsidRDefault="007A6E4E" w:rsidP="007A6E4E">
      <w:pPr>
        <w:spacing w:after="0" w:line="240" w:lineRule="auto"/>
        <w:ind w:right="230"/>
        <w:jc w:val="both"/>
        <w:rPr>
          <w:rFonts w:ascii="Times New Roman" w:eastAsia="Times New Roman" w:hAnsi="Times New Roman" w:cs="Times New Roman"/>
          <w:color w:val="1C263C"/>
          <w:sz w:val="24"/>
          <w:szCs w:val="24"/>
          <w:lang w:eastAsia="ru-RU"/>
        </w:rPr>
      </w:pPr>
      <w:r w:rsidRPr="007A6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ответ удовлетворяет требованиям критериям оценки «5», допускается 1-2 ошибки, которые сам исправляет 1-2 недочета в последовательности изложенного вопроса или выполняемого упражнения и норматива.</w:t>
      </w:r>
    </w:p>
    <w:p w:rsidR="007A6E4E" w:rsidRPr="007A6E4E" w:rsidRDefault="007A6E4E" w:rsidP="007A6E4E">
      <w:pPr>
        <w:spacing w:after="0" w:line="240" w:lineRule="auto"/>
        <w:ind w:right="230"/>
        <w:jc w:val="both"/>
        <w:rPr>
          <w:rFonts w:ascii="Times New Roman" w:eastAsia="Times New Roman" w:hAnsi="Times New Roman" w:cs="Times New Roman"/>
          <w:color w:val="1C263C"/>
          <w:sz w:val="24"/>
          <w:szCs w:val="24"/>
          <w:lang w:eastAsia="ru-RU"/>
        </w:rPr>
      </w:pPr>
      <w:r w:rsidRPr="007A6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Оценка «3»</w:t>
      </w:r>
    </w:p>
    <w:p w:rsidR="007A6E4E" w:rsidRPr="007A6E4E" w:rsidRDefault="007A6E4E" w:rsidP="007A6E4E">
      <w:pPr>
        <w:spacing w:after="0" w:line="240" w:lineRule="auto"/>
        <w:ind w:right="230"/>
        <w:jc w:val="both"/>
        <w:rPr>
          <w:rFonts w:ascii="Times New Roman" w:eastAsia="Times New Roman" w:hAnsi="Times New Roman" w:cs="Times New Roman"/>
          <w:color w:val="1C263C"/>
          <w:sz w:val="24"/>
          <w:szCs w:val="24"/>
          <w:lang w:eastAsia="ru-RU"/>
        </w:rPr>
      </w:pPr>
      <w:r w:rsidRPr="007A6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учащийся показывает знание и понимание темы, но материал излагается неполно;</w:t>
      </w:r>
    </w:p>
    <w:p w:rsidR="007A6E4E" w:rsidRPr="007A6E4E" w:rsidRDefault="007A6E4E" w:rsidP="007A6E4E">
      <w:pPr>
        <w:spacing w:after="0" w:line="240" w:lineRule="auto"/>
        <w:ind w:right="230"/>
        <w:jc w:val="both"/>
        <w:rPr>
          <w:rFonts w:ascii="Times New Roman" w:eastAsia="Times New Roman" w:hAnsi="Times New Roman" w:cs="Times New Roman"/>
          <w:color w:val="1C263C"/>
          <w:sz w:val="24"/>
          <w:szCs w:val="24"/>
          <w:lang w:eastAsia="ru-RU"/>
        </w:rPr>
      </w:pPr>
      <w:r w:rsidRPr="007A6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допускает неточности в определении понятий и формулирование ответа;</w:t>
      </w:r>
    </w:p>
    <w:p w:rsidR="007A6E4E" w:rsidRPr="007A6E4E" w:rsidRDefault="007A6E4E" w:rsidP="007A6E4E">
      <w:pPr>
        <w:spacing w:after="0" w:line="240" w:lineRule="auto"/>
        <w:ind w:right="2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6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не умеет точно, глубоко и доказательно обосновать суждения и привести свои примеры.</w:t>
      </w:r>
    </w:p>
    <w:p w:rsidR="007A6E4E" w:rsidRPr="007A6E4E" w:rsidRDefault="007A6E4E" w:rsidP="007A6E4E">
      <w:pPr>
        <w:spacing w:after="0" w:line="240" w:lineRule="auto"/>
        <w:ind w:right="230"/>
        <w:jc w:val="both"/>
        <w:rPr>
          <w:rFonts w:ascii="Times New Roman" w:eastAsia="Times New Roman" w:hAnsi="Times New Roman" w:cs="Times New Roman"/>
          <w:color w:val="1C263C"/>
          <w:sz w:val="24"/>
          <w:szCs w:val="24"/>
          <w:lang w:eastAsia="ru-RU"/>
        </w:rPr>
      </w:pPr>
      <w:r w:rsidRPr="007A6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допускает более 2 недочётов при выполнении упражнений и нормативов.</w:t>
      </w:r>
    </w:p>
    <w:p w:rsidR="007A6E4E" w:rsidRPr="007A6E4E" w:rsidRDefault="007A6E4E" w:rsidP="007A6E4E">
      <w:pPr>
        <w:spacing w:after="0" w:line="240" w:lineRule="auto"/>
        <w:ind w:right="230"/>
        <w:jc w:val="both"/>
        <w:rPr>
          <w:rFonts w:ascii="Times New Roman" w:eastAsia="Times New Roman" w:hAnsi="Times New Roman" w:cs="Times New Roman"/>
          <w:color w:val="1C263C"/>
          <w:sz w:val="24"/>
          <w:szCs w:val="24"/>
          <w:lang w:eastAsia="ru-RU"/>
        </w:rPr>
      </w:pPr>
      <w:r w:rsidRPr="007A6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Оценка «2»</w:t>
      </w:r>
    </w:p>
    <w:p w:rsidR="007A6E4E" w:rsidRPr="007A6E4E" w:rsidRDefault="007A6E4E" w:rsidP="007A6E4E">
      <w:pPr>
        <w:spacing w:after="0" w:line="240" w:lineRule="auto"/>
        <w:ind w:right="230"/>
        <w:jc w:val="both"/>
        <w:rPr>
          <w:rFonts w:ascii="Times New Roman" w:eastAsia="Times New Roman" w:hAnsi="Times New Roman" w:cs="Times New Roman"/>
          <w:color w:val="1C263C"/>
          <w:sz w:val="24"/>
          <w:szCs w:val="24"/>
          <w:lang w:eastAsia="ru-RU"/>
        </w:rPr>
      </w:pPr>
      <w:r w:rsidRPr="007A6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учащийся обнаруживает незнание большой части изучаемой темы.</w:t>
      </w:r>
    </w:p>
    <w:p w:rsidR="007A6E4E" w:rsidRPr="007A6E4E" w:rsidRDefault="007A6E4E" w:rsidP="007A6E4E">
      <w:pPr>
        <w:spacing w:after="0" w:line="240" w:lineRule="auto"/>
        <w:ind w:right="230"/>
        <w:jc w:val="both"/>
        <w:rPr>
          <w:rFonts w:ascii="Times New Roman" w:eastAsia="Times New Roman" w:hAnsi="Times New Roman" w:cs="Times New Roman"/>
          <w:color w:val="1C263C"/>
          <w:sz w:val="24"/>
          <w:szCs w:val="24"/>
          <w:lang w:eastAsia="ru-RU"/>
        </w:rPr>
      </w:pPr>
      <w:r w:rsidRPr="007A6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- беспорядочно и неумело изучает материал </w:t>
      </w:r>
    </w:p>
    <w:p w:rsidR="007A6E4E" w:rsidRPr="007A6E4E" w:rsidRDefault="007A6E4E" w:rsidP="007A6E4E">
      <w:pPr>
        <w:spacing w:after="0" w:line="240" w:lineRule="auto"/>
        <w:ind w:right="230"/>
        <w:jc w:val="both"/>
        <w:rPr>
          <w:rFonts w:ascii="Times New Roman" w:eastAsia="Times New Roman" w:hAnsi="Times New Roman" w:cs="Times New Roman"/>
          <w:color w:val="1C263C"/>
          <w:sz w:val="24"/>
          <w:szCs w:val="24"/>
          <w:lang w:eastAsia="ru-RU"/>
        </w:rPr>
      </w:pPr>
      <w:r w:rsidRPr="007A6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не может привести примеры.</w:t>
      </w:r>
    </w:p>
    <w:p w:rsidR="007A6E4E" w:rsidRPr="007A6E4E" w:rsidRDefault="007A6E4E" w:rsidP="007A6E4E">
      <w:pPr>
        <w:spacing w:after="0" w:line="240" w:lineRule="auto"/>
        <w:ind w:right="2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6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не знает правил безопасного поведения в экстремальных ситуациях</w:t>
      </w:r>
    </w:p>
    <w:p w:rsidR="007A6E4E" w:rsidRPr="007A6E4E" w:rsidRDefault="007A6E4E" w:rsidP="007A6E4E">
      <w:pPr>
        <w:spacing w:after="0" w:line="240" w:lineRule="auto"/>
        <w:ind w:right="230"/>
        <w:jc w:val="both"/>
        <w:rPr>
          <w:rFonts w:ascii="Times New Roman" w:eastAsia="Times New Roman" w:hAnsi="Times New Roman" w:cs="Times New Roman"/>
          <w:color w:val="1C263C"/>
          <w:sz w:val="24"/>
          <w:szCs w:val="24"/>
          <w:lang w:eastAsia="ru-RU"/>
        </w:rPr>
      </w:pPr>
      <w:r w:rsidRPr="007A6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не умеет правильно выполнять установленные упражнения и нормативы </w:t>
      </w:r>
    </w:p>
    <w:p w:rsidR="007A6E4E" w:rsidRPr="007A6E4E" w:rsidRDefault="007A6E4E" w:rsidP="007A6E4E">
      <w:pPr>
        <w:spacing w:after="0" w:line="240" w:lineRule="auto"/>
        <w:ind w:right="2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6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не умеет оказывать первую медицинскую помощь при травмах и несчастных случаях.   </w:t>
      </w:r>
    </w:p>
    <w:p w:rsidR="007A6E4E" w:rsidRPr="007A6E4E" w:rsidRDefault="007A6E4E" w:rsidP="007A6E4E">
      <w:pPr>
        <w:spacing w:after="0" w:line="240" w:lineRule="auto"/>
        <w:ind w:right="2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6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 - Пожарная безопасность</w:t>
      </w:r>
    </w:p>
    <w:p w:rsidR="007A6E4E" w:rsidRPr="007A6E4E" w:rsidRDefault="007A6E4E" w:rsidP="007A6E4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A6E4E" w:rsidRPr="00381F6A" w:rsidRDefault="007A6E4E" w:rsidP="00381F6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</w:p>
    <w:p w:rsidR="00182BA3" w:rsidRDefault="00182BA3"/>
    <w:sectPr w:rsidR="00182BA3" w:rsidSect="004058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A3545"/>
    <w:rsid w:val="00182BA3"/>
    <w:rsid w:val="001F5FEE"/>
    <w:rsid w:val="003036DC"/>
    <w:rsid w:val="00381F6A"/>
    <w:rsid w:val="00405805"/>
    <w:rsid w:val="00744FF3"/>
    <w:rsid w:val="007A6E4E"/>
    <w:rsid w:val="008A3545"/>
    <w:rsid w:val="00D67F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58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F5F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F5FE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851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7</Pages>
  <Words>2205</Words>
  <Characters>12571</Characters>
  <Application>Microsoft Office Word</Application>
  <DocSecurity>0</DocSecurity>
  <Lines>104</Lines>
  <Paragraphs>29</Paragraphs>
  <ScaleCrop>false</ScaleCrop>
  <Company/>
  <LinksUpToDate>false</LinksUpToDate>
  <CharactersWithSpaces>14747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 Калеева</dc:creator>
  <cp:keywords/>
  <dc:description/>
  <cp:lastModifiedBy>2107000075@edu.tatar.ru</cp:lastModifiedBy>
  <cp:revision>11</cp:revision>
  <dcterms:created xsi:type="dcterms:W3CDTF">2019-11-10T01:57:00Z</dcterms:created>
  <dcterms:modified xsi:type="dcterms:W3CDTF">2019-11-18T17:36:00Z</dcterms:modified>
</cp:coreProperties>
</file>